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71" w:rsidRDefault="00BB6E0A" w:rsidP="005C2F71">
      <w:pPr>
        <w:spacing w:before="0" w:after="0"/>
        <w:jc w:val="center"/>
        <w:rPr>
          <w:b/>
          <w:sz w:val="22"/>
        </w:rPr>
      </w:pPr>
      <w:r w:rsidRPr="005C2F71">
        <w:rPr>
          <w:b/>
          <w:sz w:val="22"/>
          <w:u w:val="single"/>
        </w:rPr>
        <w:t>The Habitable Planet</w:t>
      </w:r>
      <w:r w:rsidRPr="005C2F71">
        <w:rPr>
          <w:b/>
          <w:sz w:val="22"/>
        </w:rPr>
        <w:t xml:space="preserve">, </w:t>
      </w:r>
      <w:r w:rsidRPr="005C2F71">
        <w:rPr>
          <w:b/>
          <w:i/>
          <w:sz w:val="22"/>
        </w:rPr>
        <w:t>Unit 8:  Water Resources</w:t>
      </w:r>
      <w:r w:rsidR="005C2F71" w:rsidRPr="005C2F71">
        <w:rPr>
          <w:b/>
          <w:sz w:val="22"/>
        </w:rPr>
        <w:t xml:space="preserve"> </w:t>
      </w:r>
    </w:p>
    <w:p w:rsidR="00BB6E0A" w:rsidRPr="005C2F71" w:rsidRDefault="005C2F71" w:rsidP="005C2F71">
      <w:pPr>
        <w:spacing w:before="0" w:after="0"/>
        <w:jc w:val="center"/>
        <w:rPr>
          <w:b/>
          <w:sz w:val="22"/>
        </w:rPr>
      </w:pPr>
      <w:r w:rsidRPr="005C2F71">
        <w:rPr>
          <w:b/>
          <w:sz w:val="22"/>
        </w:rPr>
        <w:t>Reading Guide</w:t>
      </w:r>
    </w:p>
    <w:p w:rsidR="00BB6E0A" w:rsidRPr="005C2F71" w:rsidRDefault="00BB6E0A" w:rsidP="00BB6E0A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1:  Introduction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this unit about?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might climate change affect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positive trends have there been in water supply and water quality?</w:t>
      </w:r>
    </w:p>
    <w:p w:rsidR="00BB6E0A" w:rsidRPr="005C2F71" w:rsidRDefault="00BB6E0A" w:rsidP="00BB6E0A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2:  The Global Water Cycle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“latent heat”.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Human activity doesn’t change the amount of w</w:t>
      </w:r>
      <w:r w:rsidR="00094CB7">
        <w:rPr>
          <w:sz w:val="22"/>
          <w:szCs w:val="22"/>
        </w:rPr>
        <w:t>ater in the water cycle, but what</w:t>
      </w:r>
      <w:r w:rsidRPr="005C2F71">
        <w:rPr>
          <w:sz w:val="22"/>
          <w:szCs w:val="22"/>
        </w:rPr>
        <w:t xml:space="preserve"> effect does human activity have on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three basic steps of the water cycle?</w:t>
      </w:r>
    </w:p>
    <w:p w:rsidR="00BB6E0A" w:rsidRPr="005C2F71" w:rsidRDefault="00BB6E0A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What water sources are </w:t>
      </w:r>
      <w:proofErr w:type="gramStart"/>
      <w:r w:rsidRPr="005C2F71">
        <w:rPr>
          <w:sz w:val="22"/>
          <w:szCs w:val="22"/>
        </w:rPr>
        <w:t>freshwater</w:t>
      </w:r>
      <w:proofErr w:type="gramEnd"/>
      <w:r w:rsidRPr="005C2F71">
        <w:rPr>
          <w:sz w:val="22"/>
          <w:szCs w:val="22"/>
        </w:rPr>
        <w:t>?</w:t>
      </w:r>
    </w:p>
    <w:p w:rsidR="00BB6E0A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top three water reserves?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solar radiation drive the water cycle?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has been done in areas with large seasonal fluctuations in water availability?</w:t>
      </w:r>
    </w:p>
    <w:p w:rsidR="00D52FC8" w:rsidRPr="005C2F71" w:rsidRDefault="00D52FC8" w:rsidP="00BB6E0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How </w:t>
      </w:r>
      <w:proofErr w:type="gramStart"/>
      <w:r w:rsidRPr="005C2F71">
        <w:rPr>
          <w:sz w:val="22"/>
          <w:szCs w:val="22"/>
        </w:rPr>
        <w:t>are</w:t>
      </w:r>
      <w:proofErr w:type="gramEnd"/>
      <w:r w:rsidRPr="005C2F71">
        <w:rPr>
          <w:sz w:val="22"/>
          <w:szCs w:val="22"/>
        </w:rPr>
        <w:t xml:space="preserve"> material cycles tied in with the water cycle?</w:t>
      </w:r>
    </w:p>
    <w:p w:rsidR="00D52FC8" w:rsidRPr="005C2F71" w:rsidRDefault="00D52FC8" w:rsidP="00D52FC8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3:  Distribution of Freshwater Resources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groundwater.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water table?  What causes it to change?</w:t>
      </w:r>
    </w:p>
    <w:p w:rsidR="00D52FC8" w:rsidRPr="005C2F71" w:rsidRDefault="00D52FC8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Describe the </w:t>
      </w:r>
      <w:proofErr w:type="spellStart"/>
      <w:r w:rsidRPr="005C2F71">
        <w:rPr>
          <w:sz w:val="22"/>
          <w:szCs w:val="22"/>
        </w:rPr>
        <w:t>vadose</w:t>
      </w:r>
      <w:proofErr w:type="spellEnd"/>
      <w:r w:rsidRPr="005C2F71">
        <w:rPr>
          <w:sz w:val="22"/>
          <w:szCs w:val="22"/>
        </w:rPr>
        <w:t xml:space="preserve"> zone.</w:t>
      </w:r>
    </w:p>
    <w:p w:rsidR="00E10F87" w:rsidRPr="005C2F71" w:rsidRDefault="00E10F87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What is an artesian </w:t>
      </w:r>
      <w:proofErr w:type="spellStart"/>
      <w:r w:rsidRPr="005C2F71">
        <w:rPr>
          <w:sz w:val="22"/>
          <w:szCs w:val="22"/>
        </w:rPr>
        <w:t>aquifier</w:t>
      </w:r>
      <w:proofErr w:type="spellEnd"/>
      <w:r w:rsidRPr="005C2F71">
        <w:rPr>
          <w:sz w:val="22"/>
          <w:szCs w:val="22"/>
        </w:rPr>
        <w:t>?</w:t>
      </w:r>
    </w:p>
    <w:p w:rsidR="00D52FC8" w:rsidRPr="005C2F71" w:rsidRDefault="009915A3" w:rsidP="00D52FC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 confined and unconfined aquifers differ?  Which provides a better water supply?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long does water remain in an aquifer?  How does this affect distribution of contaminants?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Explain why rivers are important, despite containing and relatively small amount of freshwater.</w:t>
      </w:r>
    </w:p>
    <w:p w:rsidR="000D696E" w:rsidRPr="005C2F71" w:rsidRDefault="000D696E" w:rsidP="000D696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4:  Groundwater Hydrology: How Water Flows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Describe porosity and permeability.  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materials produce good aquifers?  Why?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Where does groundwater discharge usually occur?  Recharge?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hydraulic head?  How does it relate to groundwater flow?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are streams fed?</w:t>
      </w:r>
    </w:p>
    <w:p w:rsidR="000D696E" w:rsidRPr="005C2F71" w:rsidRDefault="000D696E" w:rsidP="000D696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5:  World Demand for Water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do some areas of the world have more freshwater than others?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“water stress”?  What causes it?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does agriculture consume more water than electric power production?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the inequality of water availability around the world.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a watershed?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Why </w:t>
      </w:r>
      <w:proofErr w:type="gramStart"/>
      <w:r w:rsidRPr="005C2F71">
        <w:rPr>
          <w:sz w:val="22"/>
          <w:szCs w:val="22"/>
        </w:rPr>
        <w:t>are</w:t>
      </w:r>
      <w:proofErr w:type="gramEnd"/>
      <w:r w:rsidRPr="005C2F71">
        <w:rPr>
          <w:sz w:val="22"/>
          <w:szCs w:val="22"/>
        </w:rPr>
        <w:t xml:space="preserve"> water issues studied at the watershed level?</w:t>
      </w:r>
    </w:p>
    <w:p w:rsidR="000D696E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drives world water use?</w:t>
      </w:r>
    </w:p>
    <w:p w:rsidR="002938C8" w:rsidRPr="005C2F71" w:rsidRDefault="000D696E" w:rsidP="000D69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lastRenderedPageBreak/>
        <w:t>What goal has the U.N. set for drinking water and sanitation</w:t>
      </w:r>
      <w:r w:rsidR="002938C8" w:rsidRPr="005C2F71">
        <w:rPr>
          <w:sz w:val="22"/>
          <w:szCs w:val="22"/>
        </w:rPr>
        <w:t xml:space="preserve"> around the world?</w:t>
      </w:r>
    </w:p>
    <w:p w:rsidR="00E10F87" w:rsidRPr="005C2F71" w:rsidRDefault="002938C8" w:rsidP="002938C8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 xml:space="preserve">Section 6:  </w:t>
      </w:r>
      <w:r w:rsidR="00E10F87" w:rsidRPr="005C2F71">
        <w:rPr>
          <w:i/>
          <w:sz w:val="22"/>
          <w:szCs w:val="22"/>
        </w:rPr>
        <w:t>Depletion of Freshwater Resources</w:t>
      </w:r>
    </w:p>
    <w:p w:rsidR="00E10F87" w:rsidRPr="005C2F71" w:rsidRDefault="00E10F87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effect of water extraction on aquifers?</w:t>
      </w:r>
    </w:p>
    <w:p w:rsidR="000D696E" w:rsidRPr="005C2F71" w:rsidRDefault="000D696E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 </w:t>
      </w:r>
      <w:r w:rsidR="00E10F87" w:rsidRPr="005C2F71">
        <w:rPr>
          <w:sz w:val="22"/>
          <w:szCs w:val="22"/>
        </w:rPr>
        <w:t>Explain why energy costs have made groundwater extraction prohibitive in some places.</w:t>
      </w:r>
    </w:p>
    <w:p w:rsidR="00E10F87" w:rsidRPr="005C2F71" w:rsidRDefault="00CD4BDC" w:rsidP="00E10F8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aquifer covers a large portion of the central U.S.?</w:t>
      </w:r>
    </w:p>
    <w:p w:rsidR="00CD4BDC" w:rsidRPr="005C2F71" w:rsidRDefault="00CD4BDC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Why have rivers like the Colorado and Rio Grande seen a reduction in flow level?</w:t>
      </w:r>
      <w:r w:rsidR="001314CD" w:rsidRPr="005C2F71">
        <w:rPr>
          <w:sz w:val="22"/>
          <w:szCs w:val="22"/>
        </w:rPr>
        <w:t xml:space="preserve">  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this affect the mouths of the rivers?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groundwater pumping affect rivers?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the benefits of river floods?</w:t>
      </w:r>
    </w:p>
    <w:p w:rsidR="001314CD" w:rsidRPr="005C2F71" w:rsidRDefault="001314CD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did the levees and canals around New Orleans affect the damage from Hurricane Katrina?</w:t>
      </w:r>
    </w:p>
    <w:p w:rsidR="001314CD" w:rsidRPr="005C2F71" w:rsidRDefault="001314CD" w:rsidP="001314CD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 xml:space="preserve">Section 7:  Water </w:t>
      </w:r>
      <w:proofErr w:type="spellStart"/>
      <w:r w:rsidRPr="005C2F71">
        <w:rPr>
          <w:i/>
          <w:sz w:val="22"/>
          <w:szCs w:val="22"/>
        </w:rPr>
        <w:t>Salinization</w:t>
      </w:r>
      <w:proofErr w:type="spellEnd"/>
    </w:p>
    <w:p w:rsidR="001314CD" w:rsidRPr="005C2F71" w:rsidRDefault="00DD3B62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How do groundwater extraction and irrigation cause </w:t>
      </w:r>
      <w:proofErr w:type="spellStart"/>
      <w:r w:rsidRPr="005C2F71">
        <w:rPr>
          <w:sz w:val="22"/>
          <w:szCs w:val="22"/>
        </w:rPr>
        <w:t>salinization</w:t>
      </w:r>
      <w:proofErr w:type="spellEnd"/>
      <w:r w:rsidRPr="005C2F71">
        <w:rPr>
          <w:sz w:val="22"/>
          <w:szCs w:val="22"/>
        </w:rPr>
        <w:t>?</w:t>
      </w:r>
    </w:p>
    <w:p w:rsidR="00DD3B62" w:rsidRPr="005C2F71" w:rsidRDefault="00DD3B62" w:rsidP="001314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seawater intrusion?</w:t>
      </w:r>
    </w:p>
    <w:p w:rsidR="00DD3B62" w:rsidRPr="005C2F71" w:rsidRDefault="00DD3B62" w:rsidP="00DD3B62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8:  Water Pollution</w:t>
      </w:r>
    </w:p>
    <w:p w:rsidR="00DD3B62" w:rsidRPr="005C2F71" w:rsidRDefault="00DD3B62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pollutants are regulated in the U.S. under national primary drinking water standards?</w:t>
      </w:r>
    </w:p>
    <w:p w:rsidR="00DD3B62" w:rsidRPr="005C2F71" w:rsidRDefault="00DD3B62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Where do the pollutants come from?</w:t>
      </w:r>
    </w:p>
    <w:p w:rsidR="00DD3B62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Why </w:t>
      </w:r>
      <w:proofErr w:type="gramStart"/>
      <w:r w:rsidRPr="005C2F71">
        <w:rPr>
          <w:sz w:val="22"/>
          <w:szCs w:val="22"/>
        </w:rPr>
        <w:t>are sediments</w:t>
      </w:r>
      <w:proofErr w:type="gramEnd"/>
      <w:r w:rsidRPr="005C2F71">
        <w:rPr>
          <w:sz w:val="22"/>
          <w:szCs w:val="22"/>
        </w:rPr>
        <w:t xml:space="preserve"> considered a pollutant?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 xml:space="preserve">What are non-aqueous phased liquids?  Give some examples. 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sorption affect contaminant dispersion?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Distinguish between point source and nonpoint source pollution.  Give an example of each.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approaches can be taken to address nonpoint source pollution?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 wetlands improve water quality?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estuaries?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Describe nutrient pollution.</w:t>
      </w:r>
    </w:p>
    <w:p w:rsidR="003D03F7" w:rsidRPr="005C2F71" w:rsidRDefault="003D03F7" w:rsidP="00DD3B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How does increased nitrogen circulation affect the world’s water?</w:t>
      </w:r>
    </w:p>
    <w:p w:rsidR="003D03F7" w:rsidRPr="005C2F71" w:rsidRDefault="003D03F7" w:rsidP="003D03F7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9:  Water-Related Diseases</w:t>
      </w:r>
    </w:p>
    <w:p w:rsidR="003D03F7" w:rsidRPr="005C2F71" w:rsidRDefault="0093441E" w:rsidP="003D03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Identify and describe the four major categories of water-related illnesses and give examples of each.</w:t>
      </w:r>
    </w:p>
    <w:p w:rsidR="0093441E" w:rsidRPr="005C2F71" w:rsidRDefault="0093441E" w:rsidP="0093441E">
      <w:pPr>
        <w:rPr>
          <w:i/>
          <w:sz w:val="22"/>
          <w:szCs w:val="22"/>
        </w:rPr>
      </w:pPr>
      <w:r w:rsidRPr="005C2F71">
        <w:rPr>
          <w:i/>
          <w:sz w:val="22"/>
          <w:szCs w:val="22"/>
        </w:rPr>
        <w:t>Section 10:  Major Laws and Treaties</w:t>
      </w:r>
    </w:p>
    <w:p w:rsidR="0093441E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Clean Water Act.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are TMDLs?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Safe Drinking Water Act.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Summarize the United Nations Convention on the Law of the Sea.</w:t>
      </w:r>
    </w:p>
    <w:p w:rsidR="00A4420B" w:rsidRPr="005C2F71" w:rsidRDefault="00A4420B" w:rsidP="0093441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What is the typical Exclusive Economic Zone?</w:t>
      </w:r>
    </w:p>
    <w:p w:rsidR="003D03F7" w:rsidRPr="005C2F71" w:rsidRDefault="00A4420B" w:rsidP="003D03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C2F71">
        <w:rPr>
          <w:sz w:val="22"/>
          <w:szCs w:val="22"/>
        </w:rPr>
        <w:t>Has t</w:t>
      </w:r>
      <w:r w:rsidR="00A61F90" w:rsidRPr="005C2F71">
        <w:rPr>
          <w:sz w:val="22"/>
          <w:szCs w:val="22"/>
        </w:rPr>
        <w:t>he U.S. ratified the LOS Convention?  Why or why not</w:t>
      </w:r>
      <w:r w:rsidR="005C2F71" w:rsidRPr="005C2F71">
        <w:rPr>
          <w:sz w:val="22"/>
          <w:szCs w:val="22"/>
        </w:rPr>
        <w:t>?</w:t>
      </w:r>
    </w:p>
    <w:p w:rsidR="001314CD" w:rsidRPr="005C2F71" w:rsidRDefault="001314CD" w:rsidP="001314CD">
      <w:pPr>
        <w:rPr>
          <w:i/>
          <w:sz w:val="22"/>
          <w:szCs w:val="22"/>
        </w:rPr>
      </w:pPr>
    </w:p>
    <w:sectPr w:rsidR="001314CD" w:rsidRPr="005C2F71" w:rsidSect="005C2F7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99C"/>
    <w:multiLevelType w:val="hybridMultilevel"/>
    <w:tmpl w:val="47E0A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919"/>
    <w:multiLevelType w:val="hybridMultilevel"/>
    <w:tmpl w:val="55F4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BB6E0A"/>
    <w:rsid w:val="00094CB7"/>
    <w:rsid w:val="000D696E"/>
    <w:rsid w:val="001314CD"/>
    <w:rsid w:val="002938C8"/>
    <w:rsid w:val="003D03F7"/>
    <w:rsid w:val="005C2F71"/>
    <w:rsid w:val="0093441E"/>
    <w:rsid w:val="009915A3"/>
    <w:rsid w:val="0099265D"/>
    <w:rsid w:val="009E39AE"/>
    <w:rsid w:val="00A4420B"/>
    <w:rsid w:val="00A61F90"/>
    <w:rsid w:val="00BB6E0A"/>
    <w:rsid w:val="00CD4BDC"/>
    <w:rsid w:val="00D52FC8"/>
    <w:rsid w:val="00D54D33"/>
    <w:rsid w:val="00DD3B62"/>
    <w:rsid w:val="00E10F87"/>
    <w:rsid w:val="00F06631"/>
    <w:rsid w:val="00F3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mcbranstad</cp:lastModifiedBy>
  <cp:revision>3</cp:revision>
  <dcterms:created xsi:type="dcterms:W3CDTF">2010-10-07T00:43:00Z</dcterms:created>
  <dcterms:modified xsi:type="dcterms:W3CDTF">2010-10-07T00:44:00Z</dcterms:modified>
</cp:coreProperties>
</file>